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187F558" w14:textId="77777777" w:rsidR="00371777" w:rsidRDefault="00371777" w:rsidP="00371777">
      <w:pPr>
        <w:spacing w:before="150" w:after="150" w:line="360" w:lineRule="auto"/>
        <w:rPr>
          <w:rFonts w:ascii="Helvetica" w:hAnsi="Helvetica" w:cs="Helvetica"/>
          <w:color w:val="202020"/>
        </w:rPr>
      </w:pPr>
      <w:r>
        <w:rPr>
          <w:rStyle w:val="Strong"/>
          <w:rFonts w:ascii="Helvetica" w:hAnsi="Helvetica" w:cs="Helvetica"/>
          <w:color w:val="202020"/>
        </w:rPr>
        <w:t>The Christian Conference of Asia (CCA) chose the theme for Asia Sunday 2016 on ‘Korea: Towards Unity in the Bond of Peace’ based on the Biblical verse, Ephesians 4:3: “Make every effort to keep the unity of the Spirit through the bond of peace”.</w:t>
      </w:r>
    </w:p>
    <w:p w14:paraId="07DC2CC1" w14:textId="77777777" w:rsidR="00371777" w:rsidRDefault="00371777" w:rsidP="00371777">
      <w:pPr>
        <w:spacing w:before="150" w:after="150" w:line="360" w:lineRule="auto"/>
        <w:rPr>
          <w:rFonts w:ascii="Helvetica" w:hAnsi="Helvetica" w:cs="Helvetica"/>
          <w:color w:val="202020"/>
        </w:rPr>
      </w:pPr>
      <w:r>
        <w:rPr>
          <w:rStyle w:val="Strong"/>
          <w:rFonts w:ascii="Helvetica" w:hAnsi="Helvetica" w:cs="Helvetica"/>
          <w:color w:val="202020"/>
        </w:rPr>
        <w:t>Asia Sunday is observed every year on the Sunday before Pentecost, and in 2016, Asia Sunday falls on 8th May.</w:t>
      </w:r>
    </w:p>
    <w:p w14:paraId="24AD9E4A" w14:textId="77777777" w:rsidR="008F753C" w:rsidRDefault="00371777" w:rsidP="00371777">
      <w:r>
        <w:rPr>
          <w:rFonts w:ascii="Helvetica" w:hAnsi="Helvetica" w:cs="Helvetica"/>
          <w:color w:val="202020"/>
        </w:rPr>
        <w:t xml:space="preserve">In a message addressed to CCA member churches and councils in Asia, as well as churches and ecumenical partners around the world, CCA General Secretary </w:t>
      </w:r>
      <w:proofErr w:type="spellStart"/>
      <w:r>
        <w:rPr>
          <w:rFonts w:ascii="Helvetica" w:hAnsi="Helvetica" w:cs="Helvetica"/>
          <w:color w:val="202020"/>
        </w:rPr>
        <w:t>Dr.</w:t>
      </w:r>
      <w:proofErr w:type="spellEnd"/>
      <w:r>
        <w:rPr>
          <w:rFonts w:ascii="Helvetica" w:hAnsi="Helvetica" w:cs="Helvetica"/>
          <w:color w:val="202020"/>
        </w:rPr>
        <w:t xml:space="preserve"> Mathews George </w:t>
      </w:r>
      <w:proofErr w:type="spellStart"/>
      <w:r>
        <w:rPr>
          <w:rFonts w:ascii="Helvetica" w:hAnsi="Helvetica" w:cs="Helvetica"/>
          <w:color w:val="202020"/>
        </w:rPr>
        <w:t>Chunakara</w:t>
      </w:r>
      <w:proofErr w:type="spellEnd"/>
      <w:r>
        <w:rPr>
          <w:rFonts w:ascii="Helvetica" w:hAnsi="Helvetica" w:cs="Helvetica"/>
          <w:color w:val="202020"/>
        </w:rPr>
        <w:t xml:space="preserve"> stated, “events of recent months have shown once again how sharp the conflict and the political standoff in which North and South Koreas have been entangled in continuous tension.  The present situation in the Korean peninsula warrants a renewed engagement to work for peace, reconciliation and reunification of the divided Korean peninsula.”</w:t>
      </w:r>
      <w:r>
        <w:rPr>
          <w:rFonts w:ascii="Helvetica" w:hAnsi="Helvetica" w:cs="Helvetica"/>
          <w:color w:val="202020"/>
        </w:rPr>
        <w:br/>
      </w:r>
      <w:r>
        <w:rPr>
          <w:rStyle w:val="Strong"/>
          <w:rFonts w:ascii="Helvetica" w:hAnsi="Helvetica" w:cs="Helvetica"/>
          <w:color w:val="202020"/>
        </w:rPr>
        <w:t>Read More</w:t>
      </w:r>
      <w:r>
        <w:rPr>
          <w:rFonts w:ascii="Helvetica" w:hAnsi="Helvetica" w:cs="Helvetica"/>
          <w:color w:val="202020"/>
        </w:rPr>
        <w:t>... </w:t>
      </w:r>
      <w:hyperlink r:id="rId4" w:tgtFrame="_blank" w:history="1">
        <w:r>
          <w:rPr>
            <w:rStyle w:val="Hyperlink"/>
            <w:rFonts w:ascii="Helvetica" w:hAnsi="Helvetica" w:cs="Helvetica"/>
            <w:color w:val="2BAADF"/>
          </w:rPr>
          <w:t>http://cca.org.hk/home/news-and-events/asia-sunday-theme-focuses-on-korea-towards-unity-in-the-bond-of-peace/</w:t>
        </w:r>
      </w:hyperlink>
      <w:bookmarkStart w:id="0" w:name="_GoBack"/>
      <w:bookmarkEnd w:id="0"/>
    </w:p>
    <w:sectPr w:rsidR="008F753C">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Helvetica">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71777"/>
    <w:rsid w:val="00371777"/>
    <w:rsid w:val="008F753C"/>
  </w:rsids>
  <m:mathPr>
    <m:mathFont m:val="Cambria Math"/>
    <m:brkBin m:val="before"/>
    <m:brkBinSub m:val="--"/>
    <m:smallFrac m:val="0"/>
    <m:dispDef/>
    <m:lMargin m:val="0"/>
    <m:rMargin m:val="0"/>
    <m:defJc m:val="centerGroup"/>
    <m:wrapIndent m:val="1440"/>
    <m:intLim m:val="subSup"/>
    <m:naryLim m:val="undOvr"/>
  </m:mathPr>
  <w:themeFontLang w:val="en-NZ"/>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792CF6C"/>
  <w15:chartTrackingRefBased/>
  <w15:docId w15:val="{F4800123-C264-4CFD-BAC1-9F5D231A24D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NZ"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371777"/>
    <w:pPr>
      <w:spacing w:after="0" w:line="240" w:lineRule="auto"/>
    </w:pPr>
    <w:rPr>
      <w:rFonts w:ascii="Times New Roman" w:hAnsi="Times New Roman" w:cs="Times New Roman"/>
      <w:sz w:val="24"/>
      <w:szCs w:val="24"/>
      <w:lang w:eastAsia="en-NZ"/>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Strong">
    <w:name w:val="Strong"/>
    <w:basedOn w:val="DefaultParagraphFont"/>
    <w:uiPriority w:val="22"/>
    <w:qFormat/>
    <w:rsid w:val="00371777"/>
    <w:rPr>
      <w:b/>
      <w:bCs/>
    </w:rPr>
  </w:style>
  <w:style w:type="character" w:styleId="Hyperlink">
    <w:name w:val="Hyperlink"/>
    <w:basedOn w:val="DefaultParagraphFont"/>
    <w:uiPriority w:val="99"/>
    <w:semiHidden/>
    <w:unhideWhenUsed/>
    <w:rsid w:val="00371777"/>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5770838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cca.us12.list-manage.com/track/click?u=ebc902cee14162197fd5d4aa3&amp;id=05500ede02&amp;e=db0cf0adb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168</Words>
  <Characters>962</Characters>
  <Application>Microsoft Office Word</Application>
  <DocSecurity>0</DocSecurity>
  <Lines>8</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1128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Michael Hughes</dc:creator>
  <cp:keywords/>
  <dc:description/>
  <cp:lastModifiedBy>Michael Hughes</cp:lastModifiedBy>
  <cp:revision>1</cp:revision>
  <dcterms:created xsi:type="dcterms:W3CDTF">2016-03-09T21:26:00Z</dcterms:created>
  <dcterms:modified xsi:type="dcterms:W3CDTF">2016-03-09T21:27:00Z</dcterms:modified>
</cp:coreProperties>
</file>